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653A30" w14:textId="48191F23" w:rsidR="009E7902" w:rsidRPr="008F43BA" w:rsidRDefault="009E7902" w:rsidP="009E7902">
      <w:pPr>
        <w:pStyle w:val="A1"/>
        <w:spacing w:line="480" w:lineRule="auto"/>
        <w:ind w:right="144"/>
        <w:rPr>
          <w:rFonts w:ascii="Times New Roman" w:hAnsi="Times New Roman" w:cs="Times New Roman"/>
          <w:sz w:val="20"/>
          <w:szCs w:val="20"/>
        </w:rPr>
      </w:pPr>
      <w:bookmarkStart w:id="0" w:name="_Toc484961769"/>
      <w:r w:rsidRPr="008F43BA">
        <w:rPr>
          <w:rFonts w:ascii="Times New Roman" w:hAnsi="Times New Roman" w:cs="Times New Roman"/>
          <w:sz w:val="20"/>
          <w:szCs w:val="20"/>
        </w:rPr>
        <w:t>APPENDIX 1: Survey</w:t>
      </w:r>
      <w:bookmarkEnd w:id="0"/>
      <w:r w:rsidR="00D46412">
        <w:rPr>
          <w:rFonts w:ascii="Times New Roman" w:hAnsi="Times New Roman" w:cs="Times New Roman"/>
          <w:sz w:val="20"/>
          <w:szCs w:val="20"/>
        </w:rPr>
        <w:t>s</w:t>
      </w:r>
      <w:bookmarkStart w:id="1" w:name="_GoBack"/>
      <w:bookmarkEnd w:id="1"/>
    </w:p>
    <w:p w14:paraId="6F761FF9" w14:textId="77777777" w:rsidR="009E7902" w:rsidRPr="008F43BA" w:rsidRDefault="009E7902" w:rsidP="009E7902">
      <w:pPr>
        <w:pStyle w:val="NoSpacing"/>
        <w:spacing w:line="480" w:lineRule="auto"/>
        <w:ind w:left="0" w:right="144"/>
        <w:jc w:val="both"/>
        <w:rPr>
          <w:rFonts w:ascii="Times New Roman" w:hAnsi="Times New Roman" w:cs="Times New Roman"/>
          <w:sz w:val="20"/>
          <w:szCs w:val="20"/>
        </w:rPr>
      </w:pPr>
    </w:p>
    <w:p w14:paraId="21B579D0" w14:textId="77777777" w:rsidR="009E7902" w:rsidRPr="008F43BA" w:rsidRDefault="009E7902" w:rsidP="009E7902">
      <w:pPr>
        <w:spacing w:line="480" w:lineRule="auto"/>
        <w:ind w:left="0" w:right="144"/>
        <w:rPr>
          <w:rFonts w:ascii="Times New Roman" w:hAnsi="Times New Roman" w:cs="Times New Roman"/>
          <w:sz w:val="20"/>
          <w:szCs w:val="20"/>
        </w:rPr>
      </w:pPr>
      <w:r w:rsidRPr="008F43BA">
        <w:rPr>
          <w:rFonts w:ascii="Times New Roman" w:hAnsi="Times New Roman" w:cs="Times New Roman"/>
          <w:color w:val="000000" w:themeColor="text1"/>
          <w:sz w:val="20"/>
          <w:szCs w:val="20"/>
        </w:rPr>
        <w:t xml:space="preserve">Both surveys can be accessed online (Survey 1, without economic incentive at </w:t>
      </w:r>
      <w:r w:rsidRPr="008F43BA">
        <w:rPr>
          <w:rFonts w:ascii="Times New Roman" w:hAnsi="Times New Roman" w:cs="Times New Roman"/>
          <w:sz w:val="20"/>
          <w:szCs w:val="20"/>
          <w:lang w:eastAsia="en-US" w:bidi="ar-SA"/>
        </w:rPr>
        <w:t>https://goo.gl/forms/SZlvabClqpCGTlAM2</w:t>
      </w:r>
      <w:r w:rsidRPr="008F43BA">
        <w:rPr>
          <w:rFonts w:ascii="Times New Roman" w:hAnsi="Times New Roman" w:cs="Times New Roman"/>
          <w:sz w:val="20"/>
          <w:szCs w:val="20"/>
        </w:rPr>
        <w:t xml:space="preserve"> and Survey 2</w:t>
      </w:r>
      <w:r w:rsidRPr="008F43BA">
        <w:rPr>
          <w:rFonts w:ascii="Times New Roman" w:hAnsi="Times New Roman" w:cs="Times New Roman"/>
          <w:color w:val="000000" w:themeColor="text1"/>
          <w:sz w:val="20"/>
          <w:szCs w:val="20"/>
        </w:rPr>
        <w:t xml:space="preserve">, with economic incentive at </w:t>
      </w:r>
      <w:r w:rsidRPr="008F43BA">
        <w:rPr>
          <w:rFonts w:ascii="Times New Roman" w:hAnsi="Times New Roman" w:cs="Times New Roman"/>
          <w:sz w:val="20"/>
          <w:szCs w:val="20"/>
          <w:lang w:eastAsia="en-US" w:bidi="ar-SA"/>
        </w:rPr>
        <w:t>https://goo.gl/forms/yiJgds3YaKReaZdx2</w:t>
      </w:r>
      <w:r w:rsidRPr="008F43BA">
        <w:rPr>
          <w:rFonts w:ascii="Times New Roman" w:hAnsi="Times New Roman" w:cs="Times New Roman"/>
          <w:color w:val="000000" w:themeColor="text1"/>
          <w:sz w:val="20"/>
          <w:szCs w:val="20"/>
        </w:rPr>
        <w:t xml:space="preserve">). </w:t>
      </w:r>
      <w:r w:rsidRPr="008F43BA">
        <w:rPr>
          <w:rFonts w:ascii="Times New Roman" w:hAnsi="Times New Roman" w:cs="Times New Roman"/>
          <w:sz w:val="20"/>
          <w:szCs w:val="20"/>
        </w:rPr>
        <w:t xml:space="preserve">Each use-case in Survey 1 contained the introductory paragraph plus option “a”, and each use-case in Survey 2 it contained the introductory paragraph plus option “b”. </w:t>
      </w:r>
      <w:r w:rsidRPr="008F43BA">
        <w:rPr>
          <w:rFonts w:ascii="Times New Roman" w:hAnsi="Times New Roman" w:cs="Times New Roman"/>
          <w:color w:val="000000" w:themeColor="text1"/>
          <w:sz w:val="20"/>
          <w:szCs w:val="20"/>
        </w:rPr>
        <w:t>Except from the demographic questions, the main structure of the two surveys is presented below:</w:t>
      </w:r>
    </w:p>
    <w:p w14:paraId="4A0ED8D5"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36A14D07" w14:textId="77777777" w:rsidR="009E7902" w:rsidRPr="008F43BA" w:rsidRDefault="009E7902" w:rsidP="009E7902">
      <w:pPr>
        <w:spacing w:line="480" w:lineRule="auto"/>
        <w:ind w:left="0" w:right="144"/>
        <w:jc w:val="both"/>
        <w:rPr>
          <w:rFonts w:ascii="Times New Roman" w:hAnsi="Times New Roman" w:cs="Times New Roman"/>
          <w:b/>
          <w:sz w:val="20"/>
          <w:szCs w:val="20"/>
        </w:rPr>
      </w:pPr>
      <w:r w:rsidRPr="008F43BA">
        <w:rPr>
          <w:rFonts w:ascii="Times New Roman" w:hAnsi="Times New Roman" w:cs="Times New Roman"/>
          <w:b/>
          <w:sz w:val="20"/>
          <w:szCs w:val="20"/>
        </w:rPr>
        <w:t>Introductory paragraph:</w:t>
      </w:r>
    </w:p>
    <w:p w14:paraId="6514E3BA"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6D713CC5"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Peter’s health insurance co</w:t>
      </w:r>
      <w:r>
        <w:rPr>
          <w:rFonts w:ascii="Times New Roman" w:hAnsi="Times New Roman" w:cs="Times New Roman"/>
          <w:sz w:val="20"/>
          <w:szCs w:val="20"/>
        </w:rPr>
        <w:t>mpany offered him a new service</w:t>
      </w:r>
      <w:r w:rsidRPr="008F43BA">
        <w:rPr>
          <w:rFonts w:ascii="Times New Roman" w:hAnsi="Times New Roman" w:cs="Times New Roman"/>
          <w:sz w:val="20"/>
          <w:szCs w:val="20"/>
        </w:rPr>
        <w:t xml:space="preserve"> contingent on him using a new device, a smart wristband, and sharing the health data from his device with the insurance company.</w:t>
      </w:r>
    </w:p>
    <w:p w14:paraId="2C35487B" w14:textId="77777777" w:rsidR="009E7902" w:rsidRPr="008F43BA" w:rsidRDefault="009E7902" w:rsidP="009E7902">
      <w:pPr>
        <w:spacing w:line="480" w:lineRule="auto"/>
        <w:ind w:left="0" w:right="144"/>
        <w:jc w:val="both"/>
        <w:rPr>
          <w:rFonts w:ascii="Times New Roman" w:hAnsi="Times New Roman" w:cs="Times New Roman"/>
          <w:b/>
          <w:sz w:val="20"/>
          <w:szCs w:val="20"/>
        </w:rPr>
      </w:pPr>
    </w:p>
    <w:p w14:paraId="132A545A" w14:textId="77777777" w:rsidR="009E7902" w:rsidRPr="008F43BA" w:rsidRDefault="009E7902" w:rsidP="009E7902">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sidRPr="008F43BA">
        <w:rPr>
          <w:rFonts w:ascii="Times New Roman" w:hAnsi="Times New Roman" w:cs="Times New Roman"/>
          <w:b/>
          <w:sz w:val="20"/>
          <w:szCs w:val="20"/>
        </w:rPr>
        <w:t>Use-case: Continuous health risk assessment and health promotion.</w:t>
      </w:r>
    </w:p>
    <w:p w14:paraId="59F2C6FA" w14:textId="77777777" w:rsidR="009E7902" w:rsidRPr="008F43BA" w:rsidRDefault="009E7902" w:rsidP="009E7902">
      <w:pPr>
        <w:pStyle w:val="ListParagraph"/>
        <w:spacing w:line="480" w:lineRule="auto"/>
        <w:ind w:left="0" w:right="144"/>
        <w:jc w:val="both"/>
        <w:rPr>
          <w:rFonts w:ascii="Times New Roman" w:hAnsi="Times New Roman" w:cs="Times New Roman"/>
          <w:b/>
          <w:sz w:val="20"/>
          <w:szCs w:val="20"/>
        </w:rPr>
      </w:pPr>
    </w:p>
    <w:p w14:paraId="51C84D32" w14:textId="77777777" w:rsidR="009E7902" w:rsidRPr="008F43BA" w:rsidRDefault="009E7902" w:rsidP="009E7902">
      <w:pPr>
        <w:pStyle w:val="ListParagraph"/>
        <w:numPr>
          <w:ilvl w:val="0"/>
          <w:numId w:val="1"/>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Health incentive:</w:t>
      </w:r>
      <w:r w:rsidRPr="008F43BA">
        <w:rPr>
          <w:rFonts w:ascii="Times New Roman" w:hAnsi="Times New Roman" w:cs="Times New Roman"/>
          <w:sz w:val="20"/>
          <w:szCs w:val="20"/>
        </w:rPr>
        <w:t xml:space="preserve"> </w:t>
      </w:r>
      <w:bookmarkStart w:id="2" w:name="_Hlk510537597"/>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information about his current health risk (low, medium or high) and giving him individualized feedback so he can lower his health risk by, for example, being more active.</w:t>
      </w:r>
      <w:bookmarkEnd w:id="2"/>
    </w:p>
    <w:p w14:paraId="0C4651FB"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rPr>
      </w:pPr>
    </w:p>
    <w:p w14:paraId="00C3C35C" w14:textId="77777777" w:rsidR="009E7902" w:rsidRPr="008F43BA" w:rsidRDefault="009E7902" w:rsidP="009E7902">
      <w:pPr>
        <w:pStyle w:val="ListParagraph"/>
        <w:numPr>
          <w:ilvl w:val="0"/>
          <w:numId w:val="1"/>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In addition, the cost of his health insurance would decrease if he lowers his health risk but not increase if he does not.</w:t>
      </w:r>
    </w:p>
    <w:p w14:paraId="712A443C" w14:textId="77777777" w:rsidR="009E7902" w:rsidRPr="008F43BA" w:rsidRDefault="009E7902" w:rsidP="009E7902">
      <w:pPr>
        <w:spacing w:after="160" w:line="480" w:lineRule="auto"/>
        <w:ind w:left="0" w:right="144"/>
        <w:jc w:val="both"/>
        <w:rPr>
          <w:rFonts w:ascii="Times New Roman" w:hAnsi="Times New Roman" w:cs="Times New Roman"/>
          <w:sz w:val="20"/>
          <w:szCs w:val="20"/>
        </w:rPr>
      </w:pPr>
    </w:p>
    <w:p w14:paraId="7D88AB41" w14:textId="77777777" w:rsidR="009E7902" w:rsidRPr="008F43BA" w:rsidRDefault="009E7902" w:rsidP="009E7902">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sidRPr="008F43BA">
        <w:rPr>
          <w:rFonts w:ascii="Times New Roman" w:hAnsi="Times New Roman" w:cs="Times New Roman"/>
          <w:b/>
          <w:sz w:val="20"/>
          <w:szCs w:val="20"/>
        </w:rPr>
        <w:t>Use-case: Early detection of diseases.</w:t>
      </w:r>
    </w:p>
    <w:p w14:paraId="7F1ED2EC" w14:textId="77777777" w:rsidR="009E7902" w:rsidRPr="008F43BA" w:rsidRDefault="009E7902" w:rsidP="009E7902">
      <w:pPr>
        <w:pStyle w:val="ListParagraph"/>
        <w:spacing w:line="480" w:lineRule="auto"/>
        <w:ind w:left="0" w:right="144"/>
        <w:jc w:val="both"/>
        <w:rPr>
          <w:rFonts w:ascii="Times New Roman" w:hAnsi="Times New Roman" w:cs="Times New Roman"/>
          <w:b/>
          <w:sz w:val="20"/>
          <w:szCs w:val="20"/>
        </w:rPr>
      </w:pPr>
    </w:p>
    <w:p w14:paraId="5C8EA0BE" w14:textId="77777777" w:rsidR="009E7902" w:rsidRPr="008F43BA" w:rsidRDefault="009E7902" w:rsidP="009E7902">
      <w:pPr>
        <w:pStyle w:val="ListParagraph"/>
        <w:numPr>
          <w:ilvl w:val="0"/>
          <w:numId w:val="2"/>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lastRenderedPageBreak/>
        <w:t>Health incentive:</w:t>
      </w:r>
      <w:r w:rsidRPr="008F43BA">
        <w:rPr>
          <w:rFonts w:ascii="Times New Roman" w:hAnsi="Times New Roman" w:cs="Times New Roman"/>
          <w:sz w:val="20"/>
          <w:szCs w:val="20"/>
        </w:rPr>
        <w:t xml:space="preserve"> </w:t>
      </w:r>
      <w:bookmarkStart w:id="3" w:name="_Hlk510537616"/>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an alert if the analysis of the data from his wearable reveals a pattern related to a disease (e.g. hypertension or diabetes) or a disorder (e.g. anxiety or depression). This way he could go to the doctor in advance and prevent it.</w:t>
      </w:r>
    </w:p>
    <w:bookmarkEnd w:id="3"/>
    <w:p w14:paraId="66B98059"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rPr>
      </w:pPr>
    </w:p>
    <w:p w14:paraId="757DC2AD" w14:textId="77777777" w:rsidR="009E7902" w:rsidRPr="008F43BA" w:rsidRDefault="009E7902" w:rsidP="009E7902">
      <w:pPr>
        <w:pStyle w:val="ListParagraph"/>
        <w:numPr>
          <w:ilvl w:val="0"/>
          <w:numId w:val="2"/>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In addition, those visits to the doctor would be free of charge or at a discounted price.</w:t>
      </w:r>
    </w:p>
    <w:p w14:paraId="74A259B6" w14:textId="77777777" w:rsidR="009E7902" w:rsidRPr="008F43BA" w:rsidRDefault="009E7902" w:rsidP="009E7902">
      <w:pPr>
        <w:spacing w:line="480" w:lineRule="auto"/>
        <w:ind w:left="0" w:right="144"/>
        <w:jc w:val="both"/>
        <w:rPr>
          <w:rFonts w:ascii="Times New Roman" w:hAnsi="Times New Roman" w:cs="Times New Roman"/>
          <w:b/>
          <w:sz w:val="20"/>
          <w:szCs w:val="20"/>
        </w:rPr>
      </w:pPr>
    </w:p>
    <w:p w14:paraId="1358867E" w14:textId="77777777" w:rsidR="009E7902" w:rsidRPr="008F43BA" w:rsidRDefault="009E7902" w:rsidP="009E7902">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sidRPr="008F43BA">
        <w:rPr>
          <w:rFonts w:ascii="Times New Roman" w:hAnsi="Times New Roman" w:cs="Times New Roman"/>
          <w:b/>
          <w:sz w:val="20"/>
          <w:szCs w:val="20"/>
        </w:rPr>
        <w:t>Use-case: Prediction of future health risks.</w:t>
      </w:r>
    </w:p>
    <w:p w14:paraId="462C4E7D" w14:textId="77777777" w:rsidR="009E7902" w:rsidRPr="008F43BA" w:rsidRDefault="009E7902" w:rsidP="009E7902">
      <w:pPr>
        <w:pStyle w:val="ListParagraph"/>
        <w:spacing w:line="480" w:lineRule="auto"/>
        <w:ind w:left="0" w:right="144"/>
        <w:jc w:val="both"/>
        <w:rPr>
          <w:rFonts w:ascii="Times New Roman" w:hAnsi="Times New Roman" w:cs="Times New Roman"/>
          <w:b/>
          <w:sz w:val="20"/>
          <w:szCs w:val="20"/>
        </w:rPr>
      </w:pPr>
    </w:p>
    <w:p w14:paraId="2CCBEC86" w14:textId="77777777" w:rsidR="009E7902" w:rsidRPr="008F43BA" w:rsidRDefault="009E7902" w:rsidP="009E7902">
      <w:pPr>
        <w:pStyle w:val="ListParagraph"/>
        <w:numPr>
          <w:ilvl w:val="0"/>
          <w:numId w:val="3"/>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Health incentive:</w:t>
      </w:r>
      <w:r w:rsidRPr="008F43BA">
        <w:rPr>
          <w:rFonts w:ascii="Times New Roman" w:hAnsi="Times New Roman" w:cs="Times New Roman"/>
          <w:sz w:val="20"/>
          <w:szCs w:val="20"/>
        </w:rPr>
        <w:t xml:space="preserve">  </w:t>
      </w:r>
      <w:bookmarkStart w:id="4" w:name="_Hlk510537630"/>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a general prediction of his future health risk (low, medium or high) and information about how likely it is that he will have certain diseases (e.g. hypertension and diabetes) or disorders (e.g. anxiety and depression) in the future.</w:t>
      </w:r>
      <w:bookmarkEnd w:id="4"/>
    </w:p>
    <w:p w14:paraId="263DA5BA"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rPr>
      </w:pPr>
    </w:p>
    <w:p w14:paraId="260B8A44" w14:textId="77777777" w:rsidR="009E7902" w:rsidRPr="008F43BA" w:rsidRDefault="009E7902" w:rsidP="009E7902">
      <w:pPr>
        <w:pStyle w:val="ListParagraph"/>
        <w:numPr>
          <w:ilvl w:val="0"/>
          <w:numId w:val="3"/>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In addition, the cost of his health insurance would decrease if the prediction shows low risk but not increase if the prediction shows high risk.</w:t>
      </w:r>
    </w:p>
    <w:p w14:paraId="23C4274D" w14:textId="77777777" w:rsidR="009E7902" w:rsidRPr="001134CC" w:rsidRDefault="009E7902" w:rsidP="009E7902">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Use-case: </w:t>
      </w:r>
      <w:r w:rsidRPr="008F43BA">
        <w:rPr>
          <w:rFonts w:ascii="Times New Roman" w:hAnsi="Times New Roman" w:cs="Times New Roman"/>
          <w:b/>
          <w:sz w:val="20"/>
          <w:szCs w:val="20"/>
        </w:rPr>
        <w:t>Ad</w:t>
      </w:r>
      <w:r>
        <w:rPr>
          <w:rFonts w:ascii="Times New Roman" w:hAnsi="Times New Roman" w:cs="Times New Roman"/>
          <w:b/>
          <w:sz w:val="20"/>
          <w:szCs w:val="20"/>
        </w:rPr>
        <w:t>herence</w:t>
      </w:r>
      <w:r w:rsidRPr="008F43BA">
        <w:rPr>
          <w:rFonts w:ascii="Times New Roman" w:hAnsi="Times New Roman" w:cs="Times New Roman"/>
          <w:b/>
          <w:sz w:val="20"/>
          <w:szCs w:val="20"/>
        </w:rPr>
        <w:t xml:space="preserve"> tracking.</w:t>
      </w:r>
    </w:p>
    <w:p w14:paraId="37246B39" w14:textId="77777777" w:rsidR="009E7902" w:rsidRPr="008F43BA" w:rsidRDefault="009E7902" w:rsidP="009E7902">
      <w:pPr>
        <w:pStyle w:val="ListParagraph"/>
        <w:numPr>
          <w:ilvl w:val="0"/>
          <w:numId w:val="4"/>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Health incentive:</w:t>
      </w:r>
      <w:r w:rsidRPr="008F43BA">
        <w:rPr>
          <w:rFonts w:ascii="Times New Roman" w:hAnsi="Times New Roman" w:cs="Times New Roman"/>
          <w:sz w:val="20"/>
          <w:szCs w:val="20"/>
        </w:rPr>
        <w:t xml:space="preserve">  </w:t>
      </w:r>
      <w:bookmarkStart w:id="5" w:name="_Hlk510537651"/>
      <w:r>
        <w:rPr>
          <w:rFonts w:ascii="Times New Roman" w:hAnsi="Times New Roman" w:cs="Times New Roman"/>
          <w:sz w:val="20"/>
          <w:szCs w:val="20"/>
        </w:rPr>
        <w:t xml:space="preserve">The service </w:t>
      </w:r>
      <w:r w:rsidRPr="008F43BA">
        <w:rPr>
          <w:rFonts w:ascii="Times New Roman" w:hAnsi="Times New Roman" w:cs="Times New Roman"/>
          <w:sz w:val="20"/>
          <w:szCs w:val="20"/>
        </w:rPr>
        <w:t>consists in tracking</w:t>
      </w:r>
      <w:r>
        <w:rPr>
          <w:rFonts w:ascii="Times New Roman" w:hAnsi="Times New Roman" w:cs="Times New Roman"/>
          <w:sz w:val="20"/>
          <w:szCs w:val="20"/>
        </w:rPr>
        <w:t xml:space="preserve"> </w:t>
      </w:r>
      <w:r w:rsidRPr="008F43BA">
        <w:rPr>
          <w:rFonts w:ascii="Times New Roman" w:hAnsi="Times New Roman" w:cs="Times New Roman"/>
          <w:sz w:val="20"/>
          <w:szCs w:val="20"/>
        </w:rPr>
        <w:t>daily movements such as smoking</w:t>
      </w:r>
      <w:r>
        <w:rPr>
          <w:rFonts w:ascii="Times New Roman" w:hAnsi="Times New Roman" w:cs="Times New Roman"/>
          <w:sz w:val="20"/>
          <w:szCs w:val="20"/>
        </w:rPr>
        <w:t xml:space="preserve"> or</w:t>
      </w:r>
      <w:r w:rsidRPr="008F43BA">
        <w:rPr>
          <w:rFonts w:ascii="Times New Roman" w:hAnsi="Times New Roman" w:cs="Times New Roman"/>
          <w:sz w:val="20"/>
          <w:szCs w:val="20"/>
        </w:rPr>
        <w:t xml:space="preserve"> pill intake and giving him actionable insights based on that data. That way he can know when and how much he smokes</w:t>
      </w:r>
      <w:r>
        <w:rPr>
          <w:rFonts w:ascii="Times New Roman" w:hAnsi="Times New Roman" w:cs="Times New Roman"/>
          <w:sz w:val="20"/>
          <w:szCs w:val="20"/>
        </w:rPr>
        <w:t xml:space="preserve">, or </w:t>
      </w:r>
      <w:r w:rsidRPr="008F43BA">
        <w:rPr>
          <w:rFonts w:ascii="Times New Roman" w:hAnsi="Times New Roman" w:cs="Times New Roman"/>
          <w:sz w:val="20"/>
          <w:szCs w:val="20"/>
        </w:rPr>
        <w:t>if he took his daily pills as recommended.</w:t>
      </w:r>
      <w:bookmarkEnd w:id="5"/>
    </w:p>
    <w:p w14:paraId="0B3230AB"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rPr>
      </w:pPr>
    </w:p>
    <w:p w14:paraId="1F81C420" w14:textId="77777777" w:rsidR="009E7902" w:rsidRPr="008F43BA" w:rsidRDefault="009E7902" w:rsidP="009E7902">
      <w:pPr>
        <w:pStyle w:val="ListParagraph"/>
        <w:numPr>
          <w:ilvl w:val="0"/>
          <w:numId w:val="4"/>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xml:space="preserve">(…) In addition, the cost of his health insurance </w:t>
      </w:r>
      <w:r>
        <w:rPr>
          <w:rFonts w:ascii="Times New Roman" w:hAnsi="Times New Roman" w:cs="Times New Roman"/>
          <w:sz w:val="20"/>
          <w:szCs w:val="20"/>
        </w:rPr>
        <w:t xml:space="preserve">premium </w:t>
      </w:r>
      <w:r w:rsidRPr="008F43BA">
        <w:rPr>
          <w:rFonts w:ascii="Times New Roman" w:hAnsi="Times New Roman" w:cs="Times New Roman"/>
          <w:sz w:val="20"/>
          <w:szCs w:val="20"/>
        </w:rPr>
        <w:t>would decrease if, for example, he is smoking less or taking all his medication but not increase if he is not smoking less or not taking all his medication.</w:t>
      </w:r>
    </w:p>
    <w:p w14:paraId="504DB559"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5032FA3D" w14:textId="77777777" w:rsidR="009E7902" w:rsidRPr="008F43BA" w:rsidRDefault="009E7902" w:rsidP="009E7902">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Use-case: </w:t>
      </w:r>
      <w:r w:rsidRPr="008F43BA">
        <w:rPr>
          <w:rFonts w:ascii="Times New Roman" w:hAnsi="Times New Roman" w:cs="Times New Roman"/>
          <w:b/>
          <w:sz w:val="20"/>
          <w:szCs w:val="20"/>
        </w:rPr>
        <w:t>Personalized products and services.</w:t>
      </w:r>
    </w:p>
    <w:p w14:paraId="4EB6C702" w14:textId="77777777" w:rsidR="009E7902" w:rsidRPr="008F43BA" w:rsidRDefault="009E7902" w:rsidP="009E7902">
      <w:pPr>
        <w:pStyle w:val="ListParagraph"/>
        <w:spacing w:line="480" w:lineRule="auto"/>
        <w:ind w:left="0" w:right="144"/>
        <w:jc w:val="both"/>
        <w:rPr>
          <w:rFonts w:ascii="Times New Roman" w:hAnsi="Times New Roman" w:cs="Times New Roman"/>
          <w:b/>
          <w:sz w:val="20"/>
          <w:szCs w:val="20"/>
        </w:rPr>
      </w:pPr>
    </w:p>
    <w:p w14:paraId="54FD7131" w14:textId="77777777" w:rsidR="009E7902" w:rsidRPr="008F43BA" w:rsidRDefault="009E7902" w:rsidP="009E7902">
      <w:pPr>
        <w:pStyle w:val="ListParagraph"/>
        <w:numPr>
          <w:ilvl w:val="0"/>
          <w:numId w:val="5"/>
        </w:numPr>
        <w:spacing w:after="160" w:line="480" w:lineRule="auto"/>
        <w:ind w:left="0" w:right="144" w:firstLine="0"/>
        <w:contextualSpacing w:val="0"/>
        <w:jc w:val="both"/>
        <w:rPr>
          <w:rFonts w:ascii="Times New Roman" w:hAnsi="Times New Roman" w:cs="Times New Roman"/>
          <w:sz w:val="20"/>
          <w:szCs w:val="20"/>
        </w:rPr>
      </w:pPr>
      <w:r>
        <w:rPr>
          <w:rFonts w:ascii="Times New Roman" w:hAnsi="Times New Roman" w:cs="Times New Roman"/>
          <w:i/>
          <w:sz w:val="20"/>
          <w:szCs w:val="20"/>
          <w:u w:val="single"/>
        </w:rPr>
        <w:t>Customization</w:t>
      </w:r>
      <w:r w:rsidRPr="008F43BA">
        <w:rPr>
          <w:rFonts w:ascii="Times New Roman" w:hAnsi="Times New Roman" w:cs="Times New Roman"/>
          <w:i/>
          <w:sz w:val="20"/>
          <w:szCs w:val="20"/>
          <w:u w:val="single"/>
        </w:rPr>
        <w:t xml:space="preserve"> incentive:</w:t>
      </w:r>
      <w:r w:rsidRPr="008F43BA">
        <w:rPr>
          <w:rFonts w:ascii="Times New Roman" w:hAnsi="Times New Roman" w:cs="Times New Roman"/>
          <w:sz w:val="20"/>
          <w:szCs w:val="20"/>
        </w:rPr>
        <w:t xml:space="preserve">  </w:t>
      </w:r>
      <w:bookmarkStart w:id="6" w:name="_Hlk510537664"/>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individualized suggestions such as gym memberships, insurance products tailored to his lifestyle, and visits to nutritionists or other health professionals, based on his current health status. </w:t>
      </w:r>
      <w:bookmarkEnd w:id="6"/>
    </w:p>
    <w:p w14:paraId="19EC39FF"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rPr>
      </w:pPr>
    </w:p>
    <w:p w14:paraId="1679B345" w14:textId="77777777" w:rsidR="009E7902" w:rsidRDefault="009E7902" w:rsidP="009E7902">
      <w:pPr>
        <w:pStyle w:val="ListParagraph"/>
        <w:numPr>
          <w:ilvl w:val="0"/>
          <w:numId w:val="5"/>
        </w:numPr>
        <w:spacing w:after="160" w:line="480" w:lineRule="auto"/>
        <w:ind w:left="0" w:right="144" w:firstLine="0"/>
        <w:contextualSpacing w:val="0"/>
        <w:jc w:val="both"/>
        <w:rPr>
          <w:rFonts w:ascii="Times New Roman" w:hAnsi="Times New Roman" w:cs="Times New Roman"/>
          <w:sz w:val="20"/>
          <w:szCs w:val="20"/>
        </w:rPr>
      </w:pPr>
      <w:r>
        <w:rPr>
          <w:rFonts w:ascii="Times New Roman" w:hAnsi="Times New Roman" w:cs="Times New Roman"/>
          <w:i/>
          <w:sz w:val="20"/>
          <w:szCs w:val="20"/>
          <w:u w:val="single"/>
        </w:rPr>
        <w:t xml:space="preserve">Customization </w:t>
      </w:r>
      <w:r w:rsidRPr="008F43BA">
        <w:rPr>
          <w:rFonts w:ascii="Times New Roman" w:hAnsi="Times New Roman" w:cs="Times New Roman"/>
          <w:i/>
          <w:sz w:val="20"/>
          <w:szCs w:val="20"/>
          <w:u w:val="single"/>
        </w:rPr>
        <w:t xml:space="preserve">and economic incentive: </w:t>
      </w:r>
      <w:r w:rsidRPr="008F43BA">
        <w:rPr>
          <w:rFonts w:ascii="Times New Roman" w:hAnsi="Times New Roman" w:cs="Times New Roman"/>
          <w:sz w:val="20"/>
          <w:szCs w:val="20"/>
        </w:rPr>
        <w:t>(…) In addition, he would be able to access these products or use-cases at a discounted price.</w:t>
      </w:r>
    </w:p>
    <w:p w14:paraId="55DF2A6B" w14:textId="77777777" w:rsidR="009E7902" w:rsidRPr="00DF5B14" w:rsidRDefault="009E7902" w:rsidP="009E7902">
      <w:pPr>
        <w:pStyle w:val="ListParagraph"/>
        <w:spacing w:after="160" w:line="480" w:lineRule="auto"/>
        <w:ind w:left="0" w:right="144"/>
        <w:contextualSpacing w:val="0"/>
        <w:jc w:val="both"/>
        <w:rPr>
          <w:rFonts w:ascii="Times New Roman" w:hAnsi="Times New Roman" w:cs="Times New Roman"/>
          <w:sz w:val="20"/>
          <w:szCs w:val="20"/>
        </w:rPr>
      </w:pPr>
    </w:p>
    <w:p w14:paraId="6D6B283B" w14:textId="77777777" w:rsidR="009E7902" w:rsidRPr="008F43BA" w:rsidRDefault="009E7902" w:rsidP="009E7902">
      <w:pPr>
        <w:pStyle w:val="ListParagraph"/>
        <w:numPr>
          <w:ilvl w:val="0"/>
          <w:numId w:val="7"/>
        </w:numPr>
        <w:spacing w:after="160" w:line="480" w:lineRule="auto"/>
        <w:ind w:left="0" w:right="144"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Use-case: </w:t>
      </w:r>
      <w:r w:rsidRPr="008F43BA">
        <w:rPr>
          <w:rFonts w:ascii="Times New Roman" w:hAnsi="Times New Roman" w:cs="Times New Roman"/>
          <w:b/>
          <w:sz w:val="20"/>
          <w:szCs w:val="20"/>
        </w:rPr>
        <w:t>Automated underwriting.</w:t>
      </w:r>
    </w:p>
    <w:p w14:paraId="42F345B6" w14:textId="77777777" w:rsidR="009E7902" w:rsidRPr="008F43BA" w:rsidRDefault="009E7902" w:rsidP="009E7902">
      <w:pPr>
        <w:spacing w:line="480" w:lineRule="auto"/>
        <w:ind w:left="0" w:right="144"/>
        <w:jc w:val="both"/>
        <w:rPr>
          <w:rFonts w:ascii="Times New Roman" w:hAnsi="Times New Roman" w:cs="Times New Roman"/>
          <w:b/>
          <w:sz w:val="20"/>
          <w:szCs w:val="20"/>
        </w:rPr>
      </w:pPr>
    </w:p>
    <w:p w14:paraId="09C62EB6" w14:textId="77777777" w:rsidR="009E7902" w:rsidRPr="008F43BA" w:rsidRDefault="009E7902" w:rsidP="009E7902">
      <w:pPr>
        <w:pStyle w:val="ListParagraph"/>
        <w:numPr>
          <w:ilvl w:val="0"/>
          <w:numId w:val="8"/>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Convenience incentive:</w:t>
      </w:r>
      <w:r w:rsidRPr="008F43BA">
        <w:rPr>
          <w:rFonts w:ascii="Times New Roman" w:hAnsi="Times New Roman" w:cs="Times New Roman"/>
          <w:sz w:val="20"/>
          <w:szCs w:val="20"/>
        </w:rPr>
        <w:t xml:space="preserve">  </w:t>
      </w:r>
      <w:bookmarkStart w:id="7" w:name="_Hlk510537677"/>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automating </w:t>
      </w:r>
      <w:r>
        <w:rPr>
          <w:rFonts w:ascii="Times New Roman" w:hAnsi="Times New Roman" w:cs="Times New Roman"/>
          <w:sz w:val="20"/>
          <w:szCs w:val="20"/>
        </w:rPr>
        <w:t xml:space="preserve">part of </w:t>
      </w:r>
      <w:r w:rsidRPr="008F43BA">
        <w:rPr>
          <w:rFonts w:ascii="Times New Roman" w:hAnsi="Times New Roman" w:cs="Times New Roman"/>
          <w:sz w:val="20"/>
          <w:szCs w:val="20"/>
        </w:rPr>
        <w:t xml:space="preserve">the process of applying or renewing the insurance policy, so Peter does not need to spend time filling every section of the application form.  </w:t>
      </w:r>
      <w:bookmarkEnd w:id="7"/>
    </w:p>
    <w:p w14:paraId="12FABC8F"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rPr>
      </w:pPr>
    </w:p>
    <w:p w14:paraId="38207585" w14:textId="77777777" w:rsidR="009E7902" w:rsidRPr="008F43BA" w:rsidRDefault="009E7902" w:rsidP="009E7902">
      <w:pPr>
        <w:pStyle w:val="ListParagraph"/>
        <w:numPr>
          <w:ilvl w:val="0"/>
          <w:numId w:val="8"/>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Convenience incentive and economic incentive: </w:t>
      </w:r>
      <w:r w:rsidRPr="008F43BA">
        <w:rPr>
          <w:rFonts w:ascii="Times New Roman" w:hAnsi="Times New Roman" w:cs="Times New Roman"/>
          <w:sz w:val="20"/>
          <w:szCs w:val="20"/>
        </w:rPr>
        <w:t>In addition, Peter will receive monetary benefits either in health care credits or a discount on the cost of health insurance premium.</w:t>
      </w:r>
    </w:p>
    <w:p w14:paraId="5049324D"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231B9CA6" w14:textId="77777777" w:rsidR="009E7902" w:rsidRPr="008F43BA" w:rsidRDefault="009E7902" w:rsidP="009E7902">
      <w:pPr>
        <w:spacing w:line="480" w:lineRule="auto"/>
        <w:ind w:left="0" w:right="144"/>
        <w:jc w:val="both"/>
        <w:rPr>
          <w:rFonts w:ascii="Times New Roman" w:hAnsi="Times New Roman" w:cs="Times New Roman"/>
          <w:b/>
          <w:sz w:val="20"/>
          <w:szCs w:val="20"/>
        </w:rPr>
      </w:pPr>
      <w:r w:rsidRPr="008F43BA">
        <w:rPr>
          <w:rFonts w:ascii="Times New Roman" w:hAnsi="Times New Roman" w:cs="Times New Roman"/>
          <w:b/>
          <w:sz w:val="20"/>
          <w:szCs w:val="20"/>
        </w:rPr>
        <w:t>QUESTION: What would you do if you were Peter?</w:t>
      </w:r>
    </w:p>
    <w:p w14:paraId="75555CA0"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66CF5B89"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Accept.</w:t>
      </w:r>
    </w:p>
    <w:p w14:paraId="3BF788E3"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Accept just if… (see next question)</w:t>
      </w:r>
    </w:p>
    <w:p w14:paraId="224B3872"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Do not accept.</w:t>
      </w:r>
    </w:p>
    <w:p w14:paraId="3AC127EF"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1F25D058"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 xml:space="preserve">Accept just if… (select all that apply) </w:t>
      </w:r>
    </w:p>
    <w:p w14:paraId="08B6959E"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The use-case is for free.</w:t>
      </w:r>
    </w:p>
    <w:p w14:paraId="5F96731D"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The smart wristband is for free.</w:t>
      </w:r>
    </w:p>
    <w:p w14:paraId="29CAF987"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The use-case is always extremely accurate.</w:t>
      </w:r>
    </w:p>
    <w:p w14:paraId="6AD36949"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lastRenderedPageBreak/>
        <w:tab/>
        <w:t>His data is not shared with third parties for commercial purposes</w:t>
      </w:r>
    </w:p>
    <w:p w14:paraId="4B7B0D08"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Other</w:t>
      </w:r>
    </w:p>
    <w:p w14:paraId="4AAFBAF5"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52A414AE" w14:textId="77777777" w:rsidR="009E7902" w:rsidRPr="008F43BA" w:rsidRDefault="009E7902" w:rsidP="009E7902">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b/>
          <w:sz w:val="20"/>
          <w:szCs w:val="20"/>
        </w:rPr>
        <w:t>EXAMPLE:</w:t>
      </w:r>
      <w:r w:rsidRPr="008F43BA">
        <w:rPr>
          <w:rFonts w:ascii="Times New Roman" w:hAnsi="Times New Roman" w:cs="Times New Roman"/>
          <w:sz w:val="20"/>
          <w:szCs w:val="20"/>
        </w:rPr>
        <w:t xml:space="preserve"> Survey without economic incentive and the use-case of disease prevention.</w:t>
      </w:r>
    </w:p>
    <w:p w14:paraId="7BBA4294" w14:textId="77777777" w:rsidR="009E7902" w:rsidRPr="008F43BA" w:rsidRDefault="009E7902" w:rsidP="009E7902">
      <w:pPr>
        <w:spacing w:line="480" w:lineRule="auto"/>
        <w:ind w:left="0" w:right="144"/>
        <w:jc w:val="both"/>
        <w:rPr>
          <w:rFonts w:ascii="Times New Roman" w:hAnsi="Times New Roman" w:cs="Times New Roman"/>
          <w:sz w:val="20"/>
          <w:szCs w:val="20"/>
        </w:rPr>
      </w:pPr>
    </w:p>
    <w:p w14:paraId="33993322" w14:textId="77777777" w:rsidR="009E7902" w:rsidRPr="008F43BA" w:rsidRDefault="009E7902" w:rsidP="009E7902">
      <w:pPr>
        <w:pStyle w:val="ListParagraph"/>
        <w:spacing w:line="480" w:lineRule="auto"/>
        <w:ind w:left="0" w:right="144"/>
        <w:jc w:val="both"/>
        <w:rPr>
          <w:rFonts w:ascii="Times New Roman" w:hAnsi="Times New Roman" w:cs="Times New Roman"/>
          <w:sz w:val="20"/>
          <w:szCs w:val="20"/>
          <w:u w:val="single"/>
        </w:rPr>
      </w:pPr>
      <w:r w:rsidRPr="008F43BA">
        <w:rPr>
          <w:rFonts w:ascii="Times New Roman" w:hAnsi="Times New Roman" w:cs="Times New Roman"/>
          <w:sz w:val="20"/>
          <w:szCs w:val="20"/>
        </w:rPr>
        <w:t xml:space="preserve">Peter’s health insurer offered him a new use-case contingent on him using a smart wristband and sharing the health data from his device with the insurer. </w:t>
      </w:r>
      <w:r w:rsidRPr="008F43BA">
        <w:rPr>
          <w:rFonts w:ascii="Times New Roman" w:hAnsi="Times New Roman" w:cs="Times New Roman"/>
          <w:i/>
          <w:sz w:val="20"/>
          <w:szCs w:val="20"/>
        </w:rPr>
        <w:t>The use-case consists on him receiving periodical feedback concerning his current health risk (low, medium or high) and giving him individualized insights so he can lower his health risk by adapting, for example, his fitness habits and sleep pattern.</w:t>
      </w:r>
    </w:p>
    <w:p w14:paraId="174B7380" w14:textId="77777777" w:rsidR="009E7902" w:rsidRPr="008F43BA" w:rsidRDefault="009E7902" w:rsidP="009E7902">
      <w:pPr>
        <w:pStyle w:val="Caption"/>
        <w:spacing w:line="480" w:lineRule="auto"/>
        <w:ind w:left="0" w:right="144"/>
        <w:rPr>
          <w:rFonts w:ascii="Times New Roman" w:hAnsi="Times New Roman" w:cs="Times New Roman"/>
          <w:b/>
          <w:i w:val="0"/>
          <w:sz w:val="20"/>
          <w:szCs w:val="20"/>
        </w:rPr>
      </w:pPr>
    </w:p>
    <w:p w14:paraId="15AEC5EC" w14:textId="77777777" w:rsidR="00DC4373" w:rsidRDefault="00DC4373"/>
    <w:sectPr w:rsidR="00DC4373" w:rsidSect="00DF5B14">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CJK SC Regular">
    <w:altName w:val="Segoe UI Symbol"/>
    <w:panose1 w:val="00000000000000000000"/>
    <w:charset w:val="00"/>
    <w:family w:val="roman"/>
    <w:notTrueType/>
    <w:pitch w:val="default"/>
  </w:font>
  <w:font w:name="FreeSans">
    <w:altName w:val="Calibri"/>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Liberation Serif">
    <w:altName w:val="Times New Roman"/>
    <w:charset w:val="01"/>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2761394"/>
      <w:docPartObj>
        <w:docPartGallery w:val="Page Numbers (Bottom of Page)"/>
        <w:docPartUnique/>
      </w:docPartObj>
    </w:sdtPr>
    <w:sdtEndPr/>
    <w:sdtContent>
      <w:p w14:paraId="449AA84D" w14:textId="77777777" w:rsidR="00E40B33" w:rsidRDefault="00D46412">
        <w:pPr>
          <w:pStyle w:val="Footer"/>
          <w:jc w:val="center"/>
        </w:pPr>
        <w:r>
          <w:fldChar w:fldCharType="begin"/>
        </w:r>
        <w:r>
          <w:instrText xml:space="preserve">PAGE   \* </w:instrText>
        </w:r>
        <w:r>
          <w:instrText>MERGEFORMAT</w:instrText>
        </w:r>
        <w:r>
          <w:fldChar w:fldCharType="separate"/>
        </w:r>
        <w:r w:rsidRPr="004C693C">
          <w:rPr>
            <w:noProof/>
            <w:lang w:val="es-ES"/>
          </w:rPr>
          <w:t>20</w:t>
        </w:r>
        <w:r>
          <w:fldChar w:fldCharType="end"/>
        </w:r>
      </w:p>
    </w:sdtContent>
  </w:sdt>
  <w:p w14:paraId="7C3771A7" w14:textId="77777777" w:rsidR="00E40B33" w:rsidRDefault="00D46412">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CC3213"/>
    <w:multiLevelType w:val="hybridMultilevel"/>
    <w:tmpl w:val="840C5304"/>
    <w:lvl w:ilvl="0" w:tplc="EEA02EDE">
      <w:start w:val="1"/>
      <w:numFmt w:val="lowerLetter"/>
      <w:lvlText w:val="%1)"/>
      <w:lvlJc w:val="left"/>
      <w:pPr>
        <w:ind w:left="1131" w:hanging="360"/>
      </w:pPr>
      <w:rPr>
        <w:rFonts w:hint="default"/>
        <w:i/>
        <w:u w:val="single"/>
      </w:rPr>
    </w:lvl>
    <w:lvl w:ilvl="1" w:tplc="04090019" w:tentative="1">
      <w:start w:val="1"/>
      <w:numFmt w:val="lowerLetter"/>
      <w:lvlText w:val="%2."/>
      <w:lvlJc w:val="left"/>
      <w:pPr>
        <w:ind w:left="1851" w:hanging="360"/>
      </w:pPr>
    </w:lvl>
    <w:lvl w:ilvl="2" w:tplc="0409001B" w:tentative="1">
      <w:start w:val="1"/>
      <w:numFmt w:val="lowerRoman"/>
      <w:lvlText w:val="%3."/>
      <w:lvlJc w:val="right"/>
      <w:pPr>
        <w:ind w:left="2571" w:hanging="180"/>
      </w:pPr>
    </w:lvl>
    <w:lvl w:ilvl="3" w:tplc="0409000F" w:tentative="1">
      <w:start w:val="1"/>
      <w:numFmt w:val="decimal"/>
      <w:lvlText w:val="%4."/>
      <w:lvlJc w:val="left"/>
      <w:pPr>
        <w:ind w:left="3291" w:hanging="360"/>
      </w:pPr>
    </w:lvl>
    <w:lvl w:ilvl="4" w:tplc="04090019" w:tentative="1">
      <w:start w:val="1"/>
      <w:numFmt w:val="lowerLetter"/>
      <w:lvlText w:val="%5."/>
      <w:lvlJc w:val="left"/>
      <w:pPr>
        <w:ind w:left="4011" w:hanging="360"/>
      </w:pPr>
    </w:lvl>
    <w:lvl w:ilvl="5" w:tplc="0409001B" w:tentative="1">
      <w:start w:val="1"/>
      <w:numFmt w:val="lowerRoman"/>
      <w:lvlText w:val="%6."/>
      <w:lvlJc w:val="right"/>
      <w:pPr>
        <w:ind w:left="4731" w:hanging="180"/>
      </w:pPr>
    </w:lvl>
    <w:lvl w:ilvl="6" w:tplc="0409000F" w:tentative="1">
      <w:start w:val="1"/>
      <w:numFmt w:val="decimal"/>
      <w:lvlText w:val="%7."/>
      <w:lvlJc w:val="left"/>
      <w:pPr>
        <w:ind w:left="5451" w:hanging="360"/>
      </w:pPr>
    </w:lvl>
    <w:lvl w:ilvl="7" w:tplc="04090019" w:tentative="1">
      <w:start w:val="1"/>
      <w:numFmt w:val="lowerLetter"/>
      <w:lvlText w:val="%8."/>
      <w:lvlJc w:val="left"/>
      <w:pPr>
        <w:ind w:left="6171" w:hanging="360"/>
      </w:pPr>
    </w:lvl>
    <w:lvl w:ilvl="8" w:tplc="0409001B" w:tentative="1">
      <w:start w:val="1"/>
      <w:numFmt w:val="lowerRoman"/>
      <w:lvlText w:val="%9."/>
      <w:lvlJc w:val="right"/>
      <w:pPr>
        <w:ind w:left="6891" w:hanging="180"/>
      </w:pPr>
    </w:lvl>
  </w:abstractNum>
  <w:abstractNum w:abstractNumId="1" w15:restartNumberingAfterBreak="0">
    <w:nsid w:val="356A6397"/>
    <w:multiLevelType w:val="hybridMultilevel"/>
    <w:tmpl w:val="19F42422"/>
    <w:lvl w:ilvl="0" w:tplc="01CEBABA">
      <w:start w:val="1"/>
      <w:numFmt w:val="lowerLetter"/>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D03294"/>
    <w:multiLevelType w:val="hybridMultilevel"/>
    <w:tmpl w:val="7E481F74"/>
    <w:lvl w:ilvl="0" w:tplc="F2F4247E">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B16758"/>
    <w:multiLevelType w:val="hybridMultilevel"/>
    <w:tmpl w:val="CDE0BB7A"/>
    <w:lvl w:ilvl="0" w:tplc="4D7CEF60">
      <w:start w:val="1"/>
      <w:numFmt w:val="lowerLetter"/>
      <w:lvlText w:val="%1)"/>
      <w:lvlJc w:val="left"/>
      <w:pPr>
        <w:ind w:left="771" w:hanging="360"/>
      </w:pPr>
      <w:rPr>
        <w:rFonts w:hint="default"/>
      </w:rPr>
    </w:lvl>
    <w:lvl w:ilvl="1" w:tplc="04090019" w:tentative="1">
      <w:start w:val="1"/>
      <w:numFmt w:val="lowerLetter"/>
      <w:lvlText w:val="%2."/>
      <w:lvlJc w:val="left"/>
      <w:pPr>
        <w:ind w:left="1491" w:hanging="360"/>
      </w:pPr>
    </w:lvl>
    <w:lvl w:ilvl="2" w:tplc="0409001B" w:tentative="1">
      <w:start w:val="1"/>
      <w:numFmt w:val="lowerRoman"/>
      <w:lvlText w:val="%3."/>
      <w:lvlJc w:val="right"/>
      <w:pPr>
        <w:ind w:left="2211" w:hanging="180"/>
      </w:pPr>
    </w:lvl>
    <w:lvl w:ilvl="3" w:tplc="0409000F" w:tentative="1">
      <w:start w:val="1"/>
      <w:numFmt w:val="decimal"/>
      <w:lvlText w:val="%4."/>
      <w:lvlJc w:val="left"/>
      <w:pPr>
        <w:ind w:left="2931" w:hanging="360"/>
      </w:pPr>
    </w:lvl>
    <w:lvl w:ilvl="4" w:tplc="04090019" w:tentative="1">
      <w:start w:val="1"/>
      <w:numFmt w:val="lowerLetter"/>
      <w:lvlText w:val="%5."/>
      <w:lvlJc w:val="left"/>
      <w:pPr>
        <w:ind w:left="3651" w:hanging="360"/>
      </w:pPr>
    </w:lvl>
    <w:lvl w:ilvl="5" w:tplc="0409001B" w:tentative="1">
      <w:start w:val="1"/>
      <w:numFmt w:val="lowerRoman"/>
      <w:lvlText w:val="%6."/>
      <w:lvlJc w:val="right"/>
      <w:pPr>
        <w:ind w:left="4371" w:hanging="180"/>
      </w:pPr>
    </w:lvl>
    <w:lvl w:ilvl="6" w:tplc="0409000F" w:tentative="1">
      <w:start w:val="1"/>
      <w:numFmt w:val="decimal"/>
      <w:lvlText w:val="%7."/>
      <w:lvlJc w:val="left"/>
      <w:pPr>
        <w:ind w:left="5091" w:hanging="360"/>
      </w:pPr>
    </w:lvl>
    <w:lvl w:ilvl="7" w:tplc="04090019" w:tentative="1">
      <w:start w:val="1"/>
      <w:numFmt w:val="lowerLetter"/>
      <w:lvlText w:val="%8."/>
      <w:lvlJc w:val="left"/>
      <w:pPr>
        <w:ind w:left="5811" w:hanging="360"/>
      </w:pPr>
    </w:lvl>
    <w:lvl w:ilvl="8" w:tplc="0409001B" w:tentative="1">
      <w:start w:val="1"/>
      <w:numFmt w:val="lowerRoman"/>
      <w:lvlText w:val="%9."/>
      <w:lvlJc w:val="right"/>
      <w:pPr>
        <w:ind w:left="6531" w:hanging="180"/>
      </w:pPr>
    </w:lvl>
  </w:abstractNum>
  <w:abstractNum w:abstractNumId="4" w15:restartNumberingAfterBreak="0">
    <w:nsid w:val="6FA424CC"/>
    <w:multiLevelType w:val="hybridMultilevel"/>
    <w:tmpl w:val="E60E4104"/>
    <w:lvl w:ilvl="0" w:tplc="D42E71E6">
      <w:start w:val="1"/>
      <w:numFmt w:val="lowerLetter"/>
      <w:lvlText w:val="%1)"/>
      <w:lvlJc w:val="left"/>
      <w:pPr>
        <w:ind w:left="1080" w:hanging="360"/>
      </w:pPr>
      <w:rPr>
        <w:rFonts w:hint="default"/>
        <w:i/>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FE44C00"/>
    <w:multiLevelType w:val="hybridMultilevel"/>
    <w:tmpl w:val="26A0446C"/>
    <w:lvl w:ilvl="0" w:tplc="FFE8F6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2A2E8E"/>
    <w:multiLevelType w:val="hybridMultilevel"/>
    <w:tmpl w:val="59F0A966"/>
    <w:lvl w:ilvl="0" w:tplc="B378968E">
      <w:start w:val="1"/>
      <w:numFmt w:val="lowerLetter"/>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B5695E"/>
    <w:multiLevelType w:val="hybridMultilevel"/>
    <w:tmpl w:val="E60E4104"/>
    <w:lvl w:ilvl="0" w:tplc="D42E71E6">
      <w:start w:val="1"/>
      <w:numFmt w:val="lowerLetter"/>
      <w:lvlText w:val="%1)"/>
      <w:lvlJc w:val="left"/>
      <w:pPr>
        <w:ind w:left="1080" w:hanging="360"/>
      </w:pPr>
      <w:rPr>
        <w:rFonts w:hint="default"/>
        <w:i/>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1"/>
  </w:num>
  <w:num w:numId="3">
    <w:abstractNumId w:val="3"/>
  </w:num>
  <w:num w:numId="4">
    <w:abstractNumId w:val="0"/>
  </w:num>
  <w:num w:numId="5">
    <w:abstractNumId w:val="7"/>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902"/>
    <w:rsid w:val="0015660E"/>
    <w:rsid w:val="009E7902"/>
    <w:rsid w:val="00D46412"/>
    <w:rsid w:val="00DC4373"/>
  </w:rsids>
  <m:mathPr>
    <m:mathFont m:val="Cambria Math"/>
    <m:brkBin m:val="before"/>
    <m:brkBinSub m:val="--"/>
    <m:smallFrac m:val="0"/>
    <m:dispDef/>
    <m:lMargin m:val="0"/>
    <m:rMargin m:val="0"/>
    <m:defJc m:val="centerGroup"/>
    <m:wrapIndent m:val="1440"/>
    <m:intLim m:val="subSup"/>
    <m:naryLim m:val="undOvr"/>
  </m:mathPr>
  <w:themeFontLang w:va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823BC"/>
  <w15:chartTrackingRefBased/>
  <w15:docId w15:val="{D0EA94B8-681A-41A5-A726-AFEE04698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902"/>
    <w:pPr>
      <w:spacing w:after="0" w:line="360" w:lineRule="auto"/>
      <w:ind w:left="227" w:right="170"/>
    </w:pPr>
    <w:rPr>
      <w:rFonts w:ascii="Arial" w:eastAsia="Noto Sans CJK SC Regular" w:hAnsi="Arial" w:cs="FreeSans"/>
      <w:kern w:val="1"/>
      <w:szCs w:val="24"/>
      <w:lang w:val="en-US"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9E7902"/>
    <w:pPr>
      <w:suppressLineNumbers/>
      <w:spacing w:before="120" w:after="120"/>
    </w:pPr>
    <w:rPr>
      <w:i/>
      <w:iCs/>
    </w:rPr>
  </w:style>
  <w:style w:type="paragraph" w:styleId="ListParagraph">
    <w:name w:val="List Paragraph"/>
    <w:basedOn w:val="Normal"/>
    <w:uiPriority w:val="34"/>
    <w:qFormat/>
    <w:rsid w:val="009E7902"/>
    <w:pPr>
      <w:ind w:left="720"/>
      <w:contextualSpacing/>
    </w:pPr>
    <w:rPr>
      <w:rFonts w:cs="Mangal"/>
    </w:rPr>
  </w:style>
  <w:style w:type="paragraph" w:styleId="NoSpacing">
    <w:name w:val="No Spacing"/>
    <w:uiPriority w:val="1"/>
    <w:qFormat/>
    <w:rsid w:val="009E7902"/>
    <w:pPr>
      <w:suppressAutoHyphens/>
      <w:spacing w:after="0" w:line="360" w:lineRule="auto"/>
      <w:ind w:left="227" w:right="170"/>
    </w:pPr>
    <w:rPr>
      <w:rFonts w:ascii="Liberation Serif" w:eastAsia="Noto Sans CJK SC Regular" w:hAnsi="Liberation Serif" w:cs="Mangal"/>
      <w:kern w:val="1"/>
      <w:sz w:val="24"/>
      <w:szCs w:val="21"/>
      <w:lang w:val="en-US" w:eastAsia="zh-CN" w:bidi="hi-IN"/>
    </w:rPr>
  </w:style>
  <w:style w:type="paragraph" w:customStyle="1" w:styleId="A1">
    <w:name w:val="A1"/>
    <w:basedOn w:val="Normal"/>
    <w:link w:val="A1Char"/>
    <w:qFormat/>
    <w:rsid w:val="009E7902"/>
    <w:pPr>
      <w:ind w:left="0" w:right="0"/>
      <w:jc w:val="center"/>
    </w:pPr>
    <w:rPr>
      <w:rFonts w:cs="Arial"/>
      <w:b/>
      <w:szCs w:val="22"/>
    </w:rPr>
  </w:style>
  <w:style w:type="character" w:customStyle="1" w:styleId="A1Char">
    <w:name w:val="A1 Char"/>
    <w:basedOn w:val="DefaultParagraphFont"/>
    <w:link w:val="A1"/>
    <w:rsid w:val="009E7902"/>
    <w:rPr>
      <w:rFonts w:ascii="Arial" w:eastAsia="Noto Sans CJK SC Regular" w:hAnsi="Arial" w:cs="Arial"/>
      <w:b/>
      <w:kern w:val="1"/>
      <w:lang w:val="en-US" w:eastAsia="zh-CN" w:bidi="hi-IN"/>
    </w:rPr>
  </w:style>
  <w:style w:type="paragraph" w:styleId="Footer">
    <w:name w:val="footer"/>
    <w:basedOn w:val="Normal"/>
    <w:link w:val="FooterChar"/>
    <w:uiPriority w:val="99"/>
    <w:unhideWhenUsed/>
    <w:rsid w:val="009E7902"/>
    <w:pPr>
      <w:tabs>
        <w:tab w:val="center" w:pos="4513"/>
        <w:tab w:val="right" w:pos="9026"/>
      </w:tabs>
      <w:spacing w:line="240" w:lineRule="auto"/>
    </w:pPr>
    <w:rPr>
      <w:rFonts w:cs="Mangal"/>
    </w:rPr>
  </w:style>
  <w:style w:type="character" w:customStyle="1" w:styleId="FooterChar">
    <w:name w:val="Footer Char"/>
    <w:basedOn w:val="DefaultParagraphFont"/>
    <w:link w:val="Footer"/>
    <w:uiPriority w:val="99"/>
    <w:rsid w:val="009E7902"/>
    <w:rPr>
      <w:rFonts w:ascii="Arial" w:eastAsia="Noto Sans CJK SC Regular" w:hAnsi="Arial" w:cs="Mangal"/>
      <w:kern w:val="1"/>
      <w:szCs w:val="24"/>
      <w:lang w:val="en-US" w:eastAsia="zh-CN" w:bidi="hi-IN"/>
    </w:rPr>
  </w:style>
  <w:style w:type="character" w:styleId="LineNumber">
    <w:name w:val="line number"/>
    <w:basedOn w:val="DefaultParagraphFont"/>
    <w:uiPriority w:val="99"/>
    <w:semiHidden/>
    <w:unhideWhenUsed/>
    <w:rsid w:val="009E7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668</Words>
  <Characters>3675</Characters>
  <Application>Microsoft Office Word</Application>
  <DocSecurity>0</DocSecurity>
  <Lines>30</Lines>
  <Paragraphs>8</Paragraphs>
  <ScaleCrop>false</ScaleCrop>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Soliño</dc:creator>
  <cp:keywords/>
  <dc:description/>
  <cp:lastModifiedBy>Diego Soliño</cp:lastModifiedBy>
  <cp:revision>2</cp:revision>
  <dcterms:created xsi:type="dcterms:W3CDTF">2019-11-03T19:10:00Z</dcterms:created>
  <dcterms:modified xsi:type="dcterms:W3CDTF">2019-11-03T19:13:00Z</dcterms:modified>
</cp:coreProperties>
</file>